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REUNION COMISION DIRECTIVA AMPLIADA DIA 10/05/2018</w:t>
      </w:r>
    </w:p>
    <w:p w:rsid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5F3A9D" w:rsidRP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A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DR/A.:</w:t>
      </w:r>
      <w:r w:rsidRPr="005F3A9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día 10 de mayo a las 20:30 hs. llevaremos a cabo una reunión de comisión directiva ampliada, tema IOMA - FEMEBA.-</w:t>
      </w:r>
    </w:p>
    <w:p w:rsidR="005F3A9D" w:rsidRP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A9D">
        <w:rPr>
          <w:rFonts w:ascii="Times New Roman" w:eastAsia="Times New Roman" w:hAnsi="Times New Roman" w:cs="Times New Roman"/>
          <w:sz w:val="24"/>
          <w:szCs w:val="24"/>
          <w:lang w:eastAsia="es-ES"/>
        </w:rPr>
        <w:t>Esperamos contar con su presencia.-</w:t>
      </w:r>
    </w:p>
    <w:p w:rsidR="005F3A9D" w:rsidRP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A9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Atentamente.-</w:t>
      </w:r>
    </w:p>
    <w:p w:rsidR="005F3A9D" w:rsidRPr="005F3A9D" w:rsidRDefault="005F3A9D" w:rsidP="005F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A9D">
        <w:rPr>
          <w:rFonts w:ascii="Times New Roman" w:eastAsia="Times New Roman" w:hAnsi="Times New Roman" w:cs="Times New Roman"/>
          <w:sz w:val="24"/>
          <w:szCs w:val="24"/>
          <w:lang w:eastAsia="es-ES"/>
        </w:rPr>
        <w:t>Dr. Aramburu Ramiro</w:t>
      </w:r>
    </w:p>
    <w:p w:rsidR="001A3A94" w:rsidRDefault="005F3A9D" w:rsidP="005F3A9D">
      <w:r w:rsidRPr="005F3A9D">
        <w:rPr>
          <w:rFonts w:ascii="Times New Roman" w:eastAsia="Times New Roman" w:hAnsi="Times New Roman" w:cs="Times New Roman"/>
          <w:sz w:val="24"/>
          <w:szCs w:val="24"/>
          <w:lang w:eastAsia="es-ES"/>
        </w:rPr>
        <w:t>Tesorero C.M.O</w:t>
      </w:r>
    </w:p>
    <w:sectPr w:rsidR="001A3A94" w:rsidSect="001A3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compat/>
  <w:rsids>
    <w:rsidRoot w:val="005F3A9D"/>
    <w:rsid w:val="001A3A94"/>
    <w:rsid w:val="005F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2018-04-26T17:00:00Z</dcterms:created>
  <dcterms:modified xsi:type="dcterms:W3CDTF">2018-04-26T17:00:00Z</dcterms:modified>
</cp:coreProperties>
</file>